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494D" w:rsidRPr="000B494D" w:rsidRDefault="000D10A7" w:rsidP="000B494D">
      <w:pPr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double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8"/>
          <w:szCs w:val="28"/>
          <w:lang w:eastAsia="en-US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left:0;text-align:left;margin-left:409.8pt;margin-top:21.45pt;width:293.9pt;height:220.6pt;z-index:251663360;mso-position-horizontal:absolute;mso-position-horizontal-relative:text;mso-position-vertical:absolute;mso-position-vertical-relative:text">
            <v:imagedata r:id="rId5" o:title=""/>
            <w10:wrap type="square"/>
          </v:shape>
          <o:OLEObject Type="Embed" ProgID="PowerPoint.Slide.12" ShapeID="_x0000_s1029" DrawAspect="Content" ObjectID="_1484297638" r:id="rId6"/>
        </w:object>
      </w:r>
      <w:r w:rsidR="000B494D" w:rsidRPr="000B494D">
        <w:rPr>
          <w:rFonts w:ascii="Times New Roman" w:hAnsi="Times New Roman" w:cs="Times New Roman"/>
          <w:b/>
          <w:bCs/>
          <w:iCs/>
          <w:sz w:val="28"/>
          <w:szCs w:val="28"/>
          <w:u w:val="double"/>
        </w:rPr>
        <w:t>Памятка при составлении проекта</w:t>
      </w:r>
    </w:p>
    <w:p w:rsidR="00C209C4" w:rsidRPr="000B494D" w:rsidRDefault="000D10A7" w:rsidP="000B494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en-US"/>
        </w:rPr>
        <w:object w:dxaOrig="1440" w:dyaOrig="1440">
          <v:shape id="_x0000_s1028" type="#_x0000_t75" style="position:absolute;margin-left:.3pt;margin-top:.55pt;width:333pt;height:203.25pt;z-index:251661312;mso-position-horizontal:absolute;mso-position-horizontal-relative:text;mso-position-vertical:absolute;mso-position-vertical-relative:text">
            <v:imagedata r:id="rId7" o:title=""/>
            <w10:wrap type="square"/>
          </v:shape>
          <o:OLEObject Type="Embed" ProgID="PowerPoint.Slide.12" ShapeID="_x0000_s1028" DrawAspect="Content" ObjectID="_1484297639" r:id="rId8"/>
        </w:object>
      </w:r>
      <w:r w:rsidR="00A5238E" w:rsidRPr="00A5238E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795E6061" wp14:editId="34A46206">
            <wp:simplePos x="0" y="0"/>
            <wp:positionH relativeFrom="column">
              <wp:posOffset>132080</wp:posOffset>
            </wp:positionH>
            <wp:positionV relativeFrom="paragraph">
              <wp:posOffset>2948940</wp:posOffset>
            </wp:positionV>
            <wp:extent cx="4010025" cy="300736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3007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4410" w:rsidRDefault="007B4410">
      <w:pPr>
        <w:rPr>
          <w:rFonts w:ascii="Times New Roman" w:hAnsi="Times New Roman" w:cs="Times New Roman"/>
          <w:sz w:val="28"/>
          <w:szCs w:val="28"/>
        </w:rPr>
      </w:pPr>
    </w:p>
    <w:p w:rsidR="00A5238E" w:rsidRDefault="00A5238E">
      <w:pPr>
        <w:rPr>
          <w:rFonts w:ascii="Times New Roman" w:hAnsi="Times New Roman" w:cs="Times New Roman"/>
          <w:sz w:val="28"/>
          <w:szCs w:val="28"/>
        </w:rPr>
      </w:pPr>
    </w:p>
    <w:p w:rsidR="00A5238E" w:rsidRDefault="00A5238E">
      <w:pPr>
        <w:rPr>
          <w:rFonts w:ascii="Times New Roman" w:hAnsi="Times New Roman" w:cs="Times New Roman"/>
          <w:sz w:val="28"/>
          <w:szCs w:val="28"/>
        </w:rPr>
      </w:pPr>
    </w:p>
    <w:p w:rsidR="00A5238E" w:rsidRDefault="00A5238E">
      <w:pPr>
        <w:rPr>
          <w:rFonts w:ascii="Times New Roman" w:hAnsi="Times New Roman" w:cs="Times New Roman"/>
          <w:sz w:val="28"/>
          <w:szCs w:val="28"/>
        </w:rPr>
      </w:pPr>
    </w:p>
    <w:p w:rsidR="00A5238E" w:rsidRDefault="00A5238E">
      <w:pPr>
        <w:rPr>
          <w:rFonts w:ascii="Times New Roman" w:hAnsi="Times New Roman" w:cs="Times New Roman"/>
          <w:sz w:val="28"/>
          <w:szCs w:val="28"/>
        </w:rPr>
      </w:pPr>
    </w:p>
    <w:p w:rsidR="00A5238E" w:rsidRDefault="00A5238E">
      <w:pPr>
        <w:rPr>
          <w:rFonts w:ascii="Times New Roman" w:hAnsi="Times New Roman" w:cs="Times New Roman"/>
          <w:sz w:val="28"/>
          <w:szCs w:val="28"/>
        </w:rPr>
      </w:pPr>
    </w:p>
    <w:p w:rsidR="00A5238E" w:rsidRDefault="00A5238E">
      <w:pPr>
        <w:rPr>
          <w:rFonts w:ascii="Times New Roman" w:hAnsi="Times New Roman" w:cs="Times New Roman"/>
          <w:sz w:val="28"/>
          <w:szCs w:val="28"/>
        </w:rPr>
      </w:pPr>
      <w:r w:rsidRPr="00A5238E">
        <w:rPr>
          <w:rFonts w:ascii="Times New Roman" w:hAnsi="Times New Roman" w:cs="Times New Roman"/>
          <w:b/>
          <w:bCs/>
          <w:i/>
          <w:noProof/>
          <w:color w:val="365F91" w:themeColor="accent1" w:themeShade="BF"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2F3B615C" wp14:editId="1412D9F8">
            <wp:simplePos x="0" y="0"/>
            <wp:positionH relativeFrom="column">
              <wp:posOffset>108585</wp:posOffset>
            </wp:positionH>
            <wp:positionV relativeFrom="paragraph">
              <wp:posOffset>1375410</wp:posOffset>
            </wp:positionV>
            <wp:extent cx="4000500" cy="299974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2999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238E" w:rsidRDefault="00A5238E">
      <w:pPr>
        <w:rPr>
          <w:rFonts w:ascii="Times New Roman" w:hAnsi="Times New Roman" w:cs="Times New Roman"/>
          <w:sz w:val="28"/>
          <w:szCs w:val="28"/>
        </w:rPr>
      </w:pPr>
    </w:p>
    <w:p w:rsidR="00A5238E" w:rsidRPr="000B494D" w:rsidRDefault="00A5238E">
      <w:pPr>
        <w:rPr>
          <w:rFonts w:ascii="Times New Roman" w:hAnsi="Times New Roman" w:cs="Times New Roman"/>
          <w:sz w:val="28"/>
          <w:szCs w:val="28"/>
        </w:rPr>
      </w:pPr>
    </w:p>
    <w:p w:rsidR="00A5238E" w:rsidRDefault="00A5238E">
      <w:pPr>
        <w:rPr>
          <w:rFonts w:ascii="Times New Roman" w:hAnsi="Times New Roman" w:cs="Times New Roman"/>
          <w:b/>
          <w:bCs/>
          <w:i/>
          <w:color w:val="365F91" w:themeColor="accent1" w:themeShade="BF"/>
          <w:sz w:val="28"/>
          <w:szCs w:val="28"/>
        </w:rPr>
      </w:pPr>
      <w:r w:rsidRPr="00A5238E">
        <w:rPr>
          <w:rFonts w:ascii="Times New Roman" w:hAnsi="Times New Roman" w:cs="Times New Roman"/>
          <w:b/>
          <w:bCs/>
          <w:i/>
          <w:noProof/>
          <w:color w:val="365F91" w:themeColor="accent1" w:themeShade="BF"/>
          <w:sz w:val="28"/>
          <w:szCs w:val="28"/>
        </w:rPr>
        <w:lastRenderedPageBreak/>
        <w:drawing>
          <wp:anchor distT="0" distB="0" distL="114300" distR="114300" simplePos="0" relativeHeight="251664384" behindDoc="0" locked="0" layoutInCell="1" allowOverlap="1" wp14:anchorId="273E932B" wp14:editId="26A09AC9">
            <wp:simplePos x="0" y="0"/>
            <wp:positionH relativeFrom="column">
              <wp:posOffset>3810</wp:posOffset>
            </wp:positionH>
            <wp:positionV relativeFrom="paragraph">
              <wp:posOffset>-670560</wp:posOffset>
            </wp:positionV>
            <wp:extent cx="3914775" cy="293560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2935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238E" w:rsidRDefault="00A5238E">
      <w:pPr>
        <w:rPr>
          <w:rFonts w:ascii="Times New Roman" w:hAnsi="Times New Roman" w:cs="Times New Roman"/>
          <w:b/>
          <w:bCs/>
          <w:i/>
          <w:color w:val="365F91" w:themeColor="accent1" w:themeShade="BF"/>
          <w:sz w:val="28"/>
          <w:szCs w:val="28"/>
        </w:rPr>
      </w:pPr>
    </w:p>
    <w:p w:rsidR="00A5238E" w:rsidRDefault="00A5238E">
      <w:pPr>
        <w:rPr>
          <w:rFonts w:ascii="Times New Roman" w:hAnsi="Times New Roman" w:cs="Times New Roman"/>
          <w:b/>
          <w:bCs/>
          <w:i/>
          <w:color w:val="365F91" w:themeColor="accent1" w:themeShade="BF"/>
          <w:sz w:val="28"/>
          <w:szCs w:val="28"/>
        </w:rPr>
      </w:pPr>
    </w:p>
    <w:p w:rsidR="00A5238E" w:rsidRDefault="00A5238E">
      <w:pPr>
        <w:rPr>
          <w:rFonts w:ascii="Times New Roman" w:hAnsi="Times New Roman" w:cs="Times New Roman"/>
          <w:b/>
          <w:bCs/>
          <w:i/>
          <w:color w:val="365F91" w:themeColor="accent1" w:themeShade="BF"/>
          <w:sz w:val="28"/>
          <w:szCs w:val="28"/>
        </w:rPr>
      </w:pPr>
    </w:p>
    <w:p w:rsidR="00A5238E" w:rsidRDefault="00A5238E">
      <w:pPr>
        <w:rPr>
          <w:rFonts w:ascii="Times New Roman" w:hAnsi="Times New Roman" w:cs="Times New Roman"/>
          <w:b/>
          <w:bCs/>
          <w:i/>
          <w:color w:val="365F91" w:themeColor="accent1" w:themeShade="BF"/>
          <w:sz w:val="28"/>
          <w:szCs w:val="28"/>
        </w:rPr>
      </w:pPr>
    </w:p>
    <w:p w:rsidR="00A5238E" w:rsidRDefault="00A5238E">
      <w:pPr>
        <w:rPr>
          <w:rFonts w:ascii="Times New Roman" w:hAnsi="Times New Roman" w:cs="Times New Roman"/>
          <w:b/>
          <w:bCs/>
          <w:i/>
          <w:color w:val="365F91" w:themeColor="accent1" w:themeShade="BF"/>
          <w:sz w:val="28"/>
          <w:szCs w:val="28"/>
        </w:rPr>
      </w:pPr>
    </w:p>
    <w:p w:rsidR="00A5238E" w:rsidRDefault="00A5238E">
      <w:pPr>
        <w:rPr>
          <w:rFonts w:ascii="Times New Roman" w:hAnsi="Times New Roman" w:cs="Times New Roman"/>
          <w:b/>
          <w:bCs/>
          <w:i/>
          <w:color w:val="365F91" w:themeColor="accent1" w:themeShade="BF"/>
          <w:sz w:val="28"/>
          <w:szCs w:val="28"/>
        </w:rPr>
      </w:pPr>
    </w:p>
    <w:p w:rsidR="007B4410" w:rsidRPr="000B494D" w:rsidRDefault="007B4410">
      <w:pPr>
        <w:rPr>
          <w:rFonts w:ascii="Times New Roman" w:hAnsi="Times New Roman" w:cs="Times New Roman"/>
          <w:b/>
          <w:bCs/>
          <w:i/>
          <w:color w:val="365F91" w:themeColor="accent1" w:themeShade="BF"/>
          <w:sz w:val="28"/>
          <w:szCs w:val="28"/>
        </w:rPr>
      </w:pPr>
      <w:r w:rsidRPr="000B494D">
        <w:rPr>
          <w:rFonts w:ascii="Times New Roman" w:hAnsi="Times New Roman" w:cs="Times New Roman"/>
          <w:b/>
          <w:bCs/>
          <w:i/>
          <w:color w:val="365F91" w:themeColor="accent1" w:themeShade="BF"/>
          <w:sz w:val="28"/>
          <w:szCs w:val="28"/>
        </w:rPr>
        <w:t>Исследовательский проект по структуре напоминает подлинно научное исследование и включает:</w:t>
      </w:r>
    </w:p>
    <w:p w:rsidR="000B494D" w:rsidRPr="00A5238E" w:rsidRDefault="000B494D" w:rsidP="00A5238E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A5238E">
        <w:rPr>
          <w:sz w:val="28"/>
          <w:szCs w:val="28"/>
        </w:rPr>
        <w:t xml:space="preserve">- </w:t>
      </w:r>
      <w:r w:rsidRPr="00A5238E">
        <w:rPr>
          <w:rFonts w:ascii="Times New Roman" w:hAnsi="Times New Roman" w:cs="Times New Roman"/>
          <w:b/>
          <w:sz w:val="28"/>
          <w:szCs w:val="28"/>
        </w:rPr>
        <w:t>обоснование актуальности избранной темы,</w:t>
      </w:r>
    </w:p>
    <w:p w:rsidR="00120AEC" w:rsidRPr="00A5238E" w:rsidRDefault="0098279B" w:rsidP="00A5238E">
      <w:pPr>
        <w:pStyle w:val="a5"/>
        <w:numPr>
          <w:ilvl w:val="0"/>
          <w:numId w:val="5"/>
        </w:numPr>
        <w:rPr>
          <w:rFonts w:ascii="Times New Roman" w:hAnsi="Times New Roman" w:cs="Times New Roman"/>
          <w:b/>
          <w:sz w:val="28"/>
          <w:szCs w:val="28"/>
        </w:rPr>
      </w:pPr>
      <w:r w:rsidRPr="00A5238E">
        <w:rPr>
          <w:rFonts w:ascii="Times New Roman" w:hAnsi="Times New Roman" w:cs="Times New Roman"/>
          <w:b/>
          <w:sz w:val="28"/>
          <w:szCs w:val="28"/>
        </w:rPr>
        <w:t>обозначение задач исследования,</w:t>
      </w:r>
    </w:p>
    <w:p w:rsidR="00120AEC" w:rsidRPr="00A5238E" w:rsidRDefault="0098279B" w:rsidP="00A5238E">
      <w:pPr>
        <w:pStyle w:val="a5"/>
        <w:numPr>
          <w:ilvl w:val="0"/>
          <w:numId w:val="5"/>
        </w:numPr>
        <w:rPr>
          <w:rFonts w:ascii="Times New Roman" w:hAnsi="Times New Roman" w:cs="Times New Roman"/>
          <w:b/>
          <w:sz w:val="28"/>
          <w:szCs w:val="28"/>
        </w:rPr>
      </w:pPr>
      <w:r w:rsidRPr="00A5238E">
        <w:rPr>
          <w:rFonts w:ascii="Times New Roman" w:hAnsi="Times New Roman" w:cs="Times New Roman"/>
          <w:b/>
          <w:sz w:val="28"/>
          <w:szCs w:val="28"/>
        </w:rPr>
        <w:t>обязательное выдвижение гипотезы с последующей ее проверкой,</w:t>
      </w:r>
    </w:p>
    <w:p w:rsidR="00120AEC" w:rsidRPr="00A5238E" w:rsidRDefault="0098279B" w:rsidP="00A5238E">
      <w:pPr>
        <w:pStyle w:val="a5"/>
        <w:numPr>
          <w:ilvl w:val="0"/>
          <w:numId w:val="5"/>
        </w:numPr>
        <w:rPr>
          <w:rFonts w:ascii="Times New Roman" w:hAnsi="Times New Roman" w:cs="Times New Roman"/>
          <w:b/>
          <w:sz w:val="28"/>
          <w:szCs w:val="28"/>
        </w:rPr>
      </w:pPr>
      <w:r w:rsidRPr="00A5238E">
        <w:rPr>
          <w:rFonts w:ascii="Times New Roman" w:hAnsi="Times New Roman" w:cs="Times New Roman"/>
          <w:b/>
          <w:sz w:val="28"/>
          <w:szCs w:val="28"/>
        </w:rPr>
        <w:t>обсуждение полученных результатов</w:t>
      </w:r>
    </w:p>
    <w:p w:rsidR="000B494D" w:rsidRPr="00A5238E" w:rsidRDefault="000B494D" w:rsidP="00A5238E">
      <w:pPr>
        <w:pStyle w:val="a5"/>
        <w:numPr>
          <w:ilvl w:val="0"/>
          <w:numId w:val="5"/>
        </w:numPr>
        <w:rPr>
          <w:rFonts w:ascii="Times New Roman" w:hAnsi="Times New Roman" w:cs="Times New Roman"/>
          <w:b/>
          <w:sz w:val="28"/>
          <w:szCs w:val="28"/>
        </w:rPr>
      </w:pPr>
      <w:r w:rsidRPr="00A5238E">
        <w:rPr>
          <w:rFonts w:ascii="Times New Roman" w:hAnsi="Times New Roman" w:cs="Times New Roman"/>
          <w:b/>
          <w:sz w:val="28"/>
          <w:szCs w:val="28"/>
        </w:rPr>
        <w:t>Используются методы современной науки:</w:t>
      </w:r>
    </w:p>
    <w:p w:rsidR="00120AEC" w:rsidRPr="00A5238E" w:rsidRDefault="0098279B" w:rsidP="00A5238E">
      <w:pPr>
        <w:pStyle w:val="a5"/>
        <w:numPr>
          <w:ilvl w:val="0"/>
          <w:numId w:val="5"/>
        </w:numPr>
        <w:rPr>
          <w:rFonts w:ascii="Times New Roman" w:hAnsi="Times New Roman" w:cs="Times New Roman"/>
          <w:b/>
          <w:sz w:val="28"/>
          <w:szCs w:val="28"/>
        </w:rPr>
      </w:pPr>
      <w:r w:rsidRPr="00A5238E">
        <w:rPr>
          <w:rFonts w:ascii="Times New Roman" w:hAnsi="Times New Roman" w:cs="Times New Roman"/>
          <w:b/>
          <w:sz w:val="28"/>
          <w:szCs w:val="28"/>
        </w:rPr>
        <w:t xml:space="preserve">лабораторный эксперимент, </w:t>
      </w:r>
    </w:p>
    <w:p w:rsidR="00120AEC" w:rsidRPr="00A5238E" w:rsidRDefault="0098279B" w:rsidP="00A5238E">
      <w:pPr>
        <w:pStyle w:val="a5"/>
        <w:numPr>
          <w:ilvl w:val="0"/>
          <w:numId w:val="5"/>
        </w:numPr>
        <w:rPr>
          <w:rFonts w:ascii="Times New Roman" w:hAnsi="Times New Roman" w:cs="Times New Roman"/>
          <w:b/>
          <w:sz w:val="28"/>
          <w:szCs w:val="28"/>
        </w:rPr>
      </w:pPr>
      <w:r w:rsidRPr="00A5238E">
        <w:rPr>
          <w:rFonts w:ascii="Times New Roman" w:hAnsi="Times New Roman" w:cs="Times New Roman"/>
          <w:b/>
          <w:sz w:val="28"/>
          <w:szCs w:val="28"/>
        </w:rPr>
        <w:t xml:space="preserve">моделирование, </w:t>
      </w:r>
    </w:p>
    <w:p w:rsidR="00120AEC" w:rsidRPr="00A5238E" w:rsidRDefault="0098279B" w:rsidP="00A5238E">
      <w:pPr>
        <w:pStyle w:val="a6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A5238E">
        <w:rPr>
          <w:rFonts w:ascii="Times New Roman" w:hAnsi="Times New Roman" w:cs="Times New Roman"/>
          <w:b/>
          <w:bCs/>
          <w:sz w:val="28"/>
          <w:szCs w:val="28"/>
        </w:rPr>
        <w:t>социологический опрос и другие.</w:t>
      </w:r>
    </w:p>
    <w:p w:rsidR="00A5238E" w:rsidRPr="00A5238E" w:rsidRDefault="00A5238E" w:rsidP="00A5238E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0B494D" w:rsidRPr="000B494D" w:rsidRDefault="000B494D">
      <w:pPr>
        <w:rPr>
          <w:rFonts w:ascii="Times New Roman" w:hAnsi="Times New Roman" w:cs="Times New Roman"/>
          <w:b/>
          <w:bCs/>
          <w:i/>
          <w:color w:val="365F91" w:themeColor="accent1" w:themeShade="BF"/>
          <w:sz w:val="28"/>
          <w:szCs w:val="28"/>
        </w:rPr>
      </w:pPr>
      <w:r w:rsidRPr="000B494D">
        <w:rPr>
          <w:rFonts w:ascii="Times New Roman" w:hAnsi="Times New Roman" w:cs="Times New Roman"/>
          <w:b/>
          <w:bCs/>
          <w:i/>
          <w:color w:val="365F91" w:themeColor="accent1" w:themeShade="BF"/>
          <w:sz w:val="28"/>
          <w:szCs w:val="28"/>
        </w:rPr>
        <w:lastRenderedPageBreak/>
        <w:t>Творческий проект предполагает максимально свободный и нетрадиционный подход к оформлению       результатов:</w:t>
      </w:r>
    </w:p>
    <w:p w:rsidR="00120AEC" w:rsidRPr="00A5238E" w:rsidRDefault="0098279B" w:rsidP="00A5238E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sz w:val="28"/>
          <w:szCs w:val="28"/>
        </w:rPr>
      </w:pPr>
      <w:r w:rsidRPr="00A5238E">
        <w:rPr>
          <w:rFonts w:ascii="Times New Roman" w:hAnsi="Times New Roman" w:cs="Times New Roman"/>
          <w:b/>
          <w:sz w:val="28"/>
          <w:szCs w:val="28"/>
        </w:rPr>
        <w:t xml:space="preserve">альманахи, </w:t>
      </w:r>
    </w:p>
    <w:p w:rsidR="00120AEC" w:rsidRPr="00A5238E" w:rsidRDefault="0098279B" w:rsidP="00A5238E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sz w:val="28"/>
          <w:szCs w:val="28"/>
        </w:rPr>
      </w:pPr>
      <w:r w:rsidRPr="00A5238E">
        <w:rPr>
          <w:rFonts w:ascii="Times New Roman" w:hAnsi="Times New Roman" w:cs="Times New Roman"/>
          <w:b/>
          <w:sz w:val="28"/>
          <w:szCs w:val="28"/>
        </w:rPr>
        <w:t xml:space="preserve">театрализации, </w:t>
      </w:r>
    </w:p>
    <w:p w:rsidR="00120AEC" w:rsidRPr="00A5238E" w:rsidRDefault="0098279B" w:rsidP="00A5238E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sz w:val="28"/>
          <w:szCs w:val="28"/>
        </w:rPr>
      </w:pPr>
      <w:r w:rsidRPr="00A5238E">
        <w:rPr>
          <w:rFonts w:ascii="Times New Roman" w:hAnsi="Times New Roman" w:cs="Times New Roman"/>
          <w:b/>
          <w:sz w:val="28"/>
          <w:szCs w:val="28"/>
        </w:rPr>
        <w:t xml:space="preserve">спортивные игры, </w:t>
      </w:r>
    </w:p>
    <w:p w:rsidR="00120AEC" w:rsidRPr="00A5238E" w:rsidRDefault="0098279B" w:rsidP="00A5238E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sz w:val="28"/>
          <w:szCs w:val="28"/>
        </w:rPr>
      </w:pPr>
      <w:r w:rsidRPr="00A5238E">
        <w:rPr>
          <w:rFonts w:ascii="Times New Roman" w:hAnsi="Times New Roman" w:cs="Times New Roman"/>
          <w:b/>
          <w:sz w:val="28"/>
          <w:szCs w:val="28"/>
        </w:rPr>
        <w:t>произведения изобразительного или декоративно-прикладного искусства,</w:t>
      </w:r>
    </w:p>
    <w:p w:rsidR="000B494D" w:rsidRPr="00A5238E" w:rsidRDefault="000B494D" w:rsidP="00A5238E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sz w:val="28"/>
          <w:szCs w:val="28"/>
        </w:rPr>
      </w:pPr>
      <w:r w:rsidRPr="00A5238E">
        <w:rPr>
          <w:rFonts w:ascii="Times New Roman" w:hAnsi="Times New Roman" w:cs="Times New Roman"/>
          <w:b/>
          <w:sz w:val="28"/>
          <w:szCs w:val="28"/>
        </w:rPr>
        <w:t>видеофильмы и т. п.</w:t>
      </w:r>
    </w:p>
    <w:p w:rsidR="000B494D" w:rsidRPr="000B494D" w:rsidRDefault="000B494D" w:rsidP="000B494D">
      <w:pPr>
        <w:rPr>
          <w:rFonts w:ascii="Times New Roman" w:hAnsi="Times New Roman" w:cs="Times New Roman"/>
          <w:iCs/>
          <w:sz w:val="28"/>
          <w:szCs w:val="28"/>
        </w:rPr>
      </w:pPr>
      <w:r w:rsidRPr="000B494D">
        <w:rPr>
          <w:rFonts w:ascii="Times New Roman" w:hAnsi="Times New Roman" w:cs="Times New Roman"/>
          <w:b/>
          <w:bCs/>
          <w:i/>
          <w:iCs/>
          <w:color w:val="365F91" w:themeColor="accent1" w:themeShade="BF"/>
          <w:sz w:val="28"/>
          <w:szCs w:val="28"/>
        </w:rPr>
        <w:t>Основные задачи социального проектирования</w:t>
      </w:r>
      <w:r w:rsidRPr="000B494D">
        <w:rPr>
          <w:rFonts w:ascii="Times New Roman" w:hAnsi="Times New Roman" w:cs="Times New Roman"/>
          <w:iCs/>
          <w:sz w:val="28"/>
          <w:szCs w:val="28"/>
        </w:rPr>
        <w:t>:</w:t>
      </w:r>
    </w:p>
    <w:p w:rsidR="00120AEC" w:rsidRPr="00A5238E" w:rsidRDefault="0098279B" w:rsidP="00066467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A5238E">
        <w:rPr>
          <w:rFonts w:ascii="Times New Roman" w:hAnsi="Times New Roman" w:cs="Times New Roman"/>
          <w:sz w:val="28"/>
          <w:szCs w:val="28"/>
        </w:rPr>
        <w:t>повышение общего уровня культуры школьников за счет получения дополнительной информации;</w:t>
      </w:r>
    </w:p>
    <w:p w:rsidR="00120AEC" w:rsidRPr="00A5238E" w:rsidRDefault="0098279B" w:rsidP="00066467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A5238E">
        <w:rPr>
          <w:rFonts w:ascii="Times New Roman" w:hAnsi="Times New Roman" w:cs="Times New Roman"/>
          <w:sz w:val="28"/>
          <w:szCs w:val="28"/>
        </w:rPr>
        <w:t>формирование навыков «разумного социального» поведения в сообществе;</w:t>
      </w:r>
    </w:p>
    <w:p w:rsidR="00120AEC" w:rsidRPr="00A5238E" w:rsidRDefault="0098279B" w:rsidP="00066467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A5238E">
        <w:rPr>
          <w:rFonts w:ascii="Times New Roman" w:hAnsi="Times New Roman" w:cs="Times New Roman"/>
          <w:sz w:val="28"/>
          <w:szCs w:val="28"/>
        </w:rPr>
        <w:t>закрепление навыков командной работы;</w:t>
      </w:r>
    </w:p>
    <w:p w:rsidR="00120AEC" w:rsidRPr="00A5238E" w:rsidRDefault="0098279B" w:rsidP="00066467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A5238E">
        <w:rPr>
          <w:rFonts w:ascii="Times New Roman" w:hAnsi="Times New Roman" w:cs="Times New Roman"/>
          <w:sz w:val="28"/>
          <w:szCs w:val="28"/>
        </w:rPr>
        <w:t xml:space="preserve">совершенствование полезных социальных навыков и умений (планирование предстоящей деятельности, расчет необходимых ресурсов, анализ результатов и окончательных </w:t>
      </w:r>
    </w:p>
    <w:p w:rsidR="000B494D" w:rsidRPr="00A5238E" w:rsidRDefault="000B494D" w:rsidP="00A5238E">
      <w:pPr>
        <w:pStyle w:val="a5"/>
        <w:rPr>
          <w:rFonts w:ascii="Times New Roman" w:hAnsi="Times New Roman" w:cs="Times New Roman"/>
          <w:sz w:val="28"/>
          <w:szCs w:val="28"/>
        </w:rPr>
      </w:pPr>
      <w:r w:rsidRPr="00A5238E">
        <w:rPr>
          <w:rFonts w:ascii="Times New Roman" w:hAnsi="Times New Roman" w:cs="Times New Roman"/>
          <w:sz w:val="28"/>
          <w:szCs w:val="28"/>
        </w:rPr>
        <w:t xml:space="preserve">  </w:t>
      </w:r>
      <w:r w:rsidR="00066467">
        <w:rPr>
          <w:rFonts w:ascii="Times New Roman" w:hAnsi="Times New Roman" w:cs="Times New Roman"/>
          <w:sz w:val="28"/>
          <w:szCs w:val="28"/>
        </w:rPr>
        <w:t xml:space="preserve">        </w:t>
      </w:r>
      <w:r w:rsidRPr="00A5238E">
        <w:rPr>
          <w:rFonts w:ascii="Times New Roman" w:hAnsi="Times New Roman" w:cs="Times New Roman"/>
          <w:sz w:val="28"/>
          <w:szCs w:val="28"/>
        </w:rPr>
        <w:t xml:space="preserve"> итогов и т.п.).</w:t>
      </w:r>
    </w:p>
    <w:p w:rsidR="000B494D" w:rsidRPr="000B494D" w:rsidRDefault="000B494D" w:rsidP="000B494D">
      <w:pPr>
        <w:rPr>
          <w:rFonts w:ascii="Times New Roman" w:hAnsi="Times New Roman" w:cs="Times New Roman"/>
          <w:b/>
          <w:bCs/>
          <w:sz w:val="28"/>
          <w:szCs w:val="28"/>
          <w:u w:val="double"/>
        </w:rPr>
      </w:pPr>
      <w:r w:rsidRPr="000B494D">
        <w:rPr>
          <w:rFonts w:ascii="Times New Roman" w:hAnsi="Times New Roman" w:cs="Times New Roman"/>
          <w:b/>
          <w:bCs/>
          <w:sz w:val="28"/>
          <w:szCs w:val="28"/>
          <w:u w:val="double"/>
        </w:rPr>
        <w:t xml:space="preserve">Результат </w:t>
      </w:r>
      <w:proofErr w:type="spellStart"/>
      <w:r w:rsidRPr="000B494D">
        <w:rPr>
          <w:rFonts w:ascii="Times New Roman" w:hAnsi="Times New Roman" w:cs="Times New Roman"/>
          <w:b/>
          <w:bCs/>
          <w:sz w:val="28"/>
          <w:szCs w:val="28"/>
          <w:u w:val="double"/>
        </w:rPr>
        <w:t>соцпроекта</w:t>
      </w:r>
      <w:proofErr w:type="spellEnd"/>
      <w:r w:rsidRPr="000B494D">
        <w:rPr>
          <w:rFonts w:ascii="Times New Roman" w:hAnsi="Times New Roman" w:cs="Times New Roman"/>
          <w:b/>
          <w:bCs/>
          <w:sz w:val="28"/>
          <w:szCs w:val="28"/>
          <w:u w:val="double"/>
        </w:rPr>
        <w:t>:</w:t>
      </w:r>
    </w:p>
    <w:p w:rsidR="000B494D" w:rsidRPr="000B494D" w:rsidRDefault="000B494D" w:rsidP="000B494D">
      <w:pPr>
        <w:rPr>
          <w:rFonts w:ascii="Times New Roman" w:hAnsi="Times New Roman" w:cs="Times New Roman"/>
          <w:sz w:val="28"/>
          <w:szCs w:val="28"/>
        </w:rPr>
      </w:pPr>
      <w:r w:rsidRPr="000B494D">
        <w:rPr>
          <w:rFonts w:ascii="Times New Roman" w:hAnsi="Times New Roman" w:cs="Times New Roman"/>
          <w:b/>
          <w:bCs/>
          <w:sz w:val="28"/>
          <w:szCs w:val="28"/>
        </w:rPr>
        <w:t xml:space="preserve">Реальное улучшение социальной ситуации в местном сообществе </w:t>
      </w:r>
    </w:p>
    <w:p w:rsidR="007B4410" w:rsidRPr="000B494D" w:rsidRDefault="007B4410">
      <w:pPr>
        <w:rPr>
          <w:rFonts w:ascii="Times New Roman" w:hAnsi="Times New Roman" w:cs="Times New Roman"/>
          <w:sz w:val="28"/>
          <w:szCs w:val="28"/>
        </w:rPr>
      </w:pPr>
    </w:p>
    <w:sectPr w:rsidR="007B4410" w:rsidRPr="000B494D" w:rsidSect="00A5238E">
      <w:pgSz w:w="16838" w:h="11906" w:orient="landscape"/>
      <w:pgMar w:top="1701" w:right="1134" w:bottom="850" w:left="1134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E4516A"/>
    <w:multiLevelType w:val="hybridMultilevel"/>
    <w:tmpl w:val="257C5EEC"/>
    <w:lvl w:ilvl="0" w:tplc="1B04BCF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34340208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3E686C7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9CA607E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C2F6F968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A4ECA558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B0CE3CE6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9BEC58CA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8FCAA04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">
    <w:nsid w:val="11CF59AB"/>
    <w:multiLevelType w:val="hybridMultilevel"/>
    <w:tmpl w:val="C78839B4"/>
    <w:lvl w:ilvl="0" w:tplc="FD2AF52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E1531B"/>
    <w:multiLevelType w:val="hybridMultilevel"/>
    <w:tmpl w:val="F98024CE"/>
    <w:lvl w:ilvl="0" w:tplc="71B0CCE4">
      <w:start w:val="1"/>
      <w:numFmt w:val="bullet"/>
      <w:lvlText w:val="-"/>
      <w:lvlJc w:val="left"/>
      <w:pPr>
        <w:tabs>
          <w:tab w:val="num" w:pos="786"/>
        </w:tabs>
        <w:ind w:left="786" w:hanging="360"/>
      </w:pPr>
      <w:rPr>
        <w:rFonts w:ascii="Times New Roman" w:hAnsi="Times New Roman" w:hint="default"/>
      </w:rPr>
    </w:lvl>
    <w:lvl w:ilvl="1" w:tplc="FF90EB6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0DE935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CFAE94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C885BEA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604548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CEE89B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4C06D0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EF8A08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1DB26443"/>
    <w:multiLevelType w:val="hybridMultilevel"/>
    <w:tmpl w:val="F0F0CADA"/>
    <w:lvl w:ilvl="0" w:tplc="FD2AF52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C850AAB"/>
    <w:multiLevelType w:val="hybridMultilevel"/>
    <w:tmpl w:val="008E808C"/>
    <w:lvl w:ilvl="0" w:tplc="FD2AF52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D9EB2F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F92598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3DC9AC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882D98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1D64F8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8FCF4B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BA4E72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EF0F8D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5A7B7C8C"/>
    <w:multiLevelType w:val="hybridMultilevel"/>
    <w:tmpl w:val="92C4E23E"/>
    <w:lvl w:ilvl="0" w:tplc="FE4C5610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196A809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4BEE389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8B666B5A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FD5EAE9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6C243B9C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5A7A899C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8AF8F27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833861CC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6">
    <w:nsid w:val="6ABE59BB"/>
    <w:multiLevelType w:val="hybridMultilevel"/>
    <w:tmpl w:val="09AE9FCA"/>
    <w:lvl w:ilvl="0" w:tplc="FD2AF526">
      <w:start w:val="1"/>
      <w:numFmt w:val="bullet"/>
      <w:lvlText w:val="-"/>
      <w:lvlJc w:val="left"/>
      <w:pPr>
        <w:ind w:left="855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5"/>
  </w:num>
  <w:num w:numId="4">
    <w:abstractNumId w:val="0"/>
  </w:num>
  <w:num w:numId="5">
    <w:abstractNumId w:val="3"/>
  </w:num>
  <w:num w:numId="6">
    <w:abstractNumId w:val="6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4410"/>
    <w:rsid w:val="00066467"/>
    <w:rsid w:val="000B494D"/>
    <w:rsid w:val="000D10A7"/>
    <w:rsid w:val="00120AEC"/>
    <w:rsid w:val="001D145F"/>
    <w:rsid w:val="007B4410"/>
    <w:rsid w:val="0098279B"/>
    <w:rsid w:val="00A5238E"/>
    <w:rsid w:val="00C209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5:docId w15:val="{AC36C84A-16D4-467C-80CD-DBC8953F1E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23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238E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A5238E"/>
    <w:pPr>
      <w:spacing w:after="0" w:line="240" w:lineRule="auto"/>
    </w:pPr>
  </w:style>
  <w:style w:type="paragraph" w:styleId="a6">
    <w:name w:val="List Paragraph"/>
    <w:basedOn w:val="a"/>
    <w:uiPriority w:val="34"/>
    <w:qFormat/>
    <w:rsid w:val="00A5238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807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68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304162">
          <w:marLeft w:val="432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135614">
          <w:marLeft w:val="432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112189">
          <w:marLeft w:val="432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618432">
          <w:marLeft w:val="432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169832">
          <w:marLeft w:val="432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737894">
          <w:marLeft w:val="432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142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986075">
          <w:marLeft w:val="432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088695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273568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410129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986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021454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245922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60714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08310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882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PowerPoint2.sldx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PowerPoint1.sldx"/><Relationship Id="rId11" Type="http://schemas.openxmlformats.org/officeDocument/2006/relationships/image" Target="media/image5.png"/><Relationship Id="rId5" Type="http://schemas.openxmlformats.org/officeDocument/2006/relationships/image" Target="media/image1.emf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176</Words>
  <Characters>1009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я</dc:creator>
  <cp:keywords/>
  <dc:description/>
  <cp:lastModifiedBy>user</cp:lastModifiedBy>
  <cp:revision>2</cp:revision>
  <dcterms:created xsi:type="dcterms:W3CDTF">2015-02-01T09:08:00Z</dcterms:created>
  <dcterms:modified xsi:type="dcterms:W3CDTF">2015-02-01T09:08:00Z</dcterms:modified>
</cp:coreProperties>
</file>